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C54" w:rsidRDefault="000C7C54" w:rsidP="002856E2">
      <w:pPr>
        <w:spacing w:after="0"/>
        <w:ind w:right="864"/>
        <w:jc w:val="center"/>
        <w:rPr>
          <w:b/>
          <w:sz w:val="32"/>
          <w:szCs w:val="32"/>
        </w:rPr>
      </w:pPr>
      <w:bookmarkStart w:id="0" w:name="_GoBack"/>
      <w:bookmarkEnd w:id="0"/>
    </w:p>
    <w:p w:rsidR="005337D7" w:rsidRPr="000C433F" w:rsidRDefault="000C433F" w:rsidP="000C433F">
      <w:pPr>
        <w:spacing w:after="0"/>
        <w:jc w:val="center"/>
        <w:rPr>
          <w:b/>
          <w:sz w:val="32"/>
          <w:szCs w:val="32"/>
        </w:rPr>
      </w:pPr>
      <w:r w:rsidRPr="000C433F">
        <w:rPr>
          <w:b/>
          <w:sz w:val="32"/>
          <w:szCs w:val="32"/>
        </w:rPr>
        <w:t>Habitat for Humanity – Rabun County</w:t>
      </w:r>
    </w:p>
    <w:p w:rsidR="000C433F" w:rsidRPr="000C433F" w:rsidRDefault="000C433F" w:rsidP="000C433F">
      <w:pPr>
        <w:spacing w:after="0"/>
        <w:jc w:val="center"/>
        <w:rPr>
          <w:b/>
          <w:sz w:val="32"/>
          <w:szCs w:val="32"/>
        </w:rPr>
      </w:pPr>
      <w:r w:rsidRPr="000C433F">
        <w:rPr>
          <w:b/>
          <w:sz w:val="32"/>
          <w:szCs w:val="32"/>
        </w:rPr>
        <w:t>Family Selection Partnership Guidelines</w:t>
      </w:r>
    </w:p>
    <w:p w:rsidR="000C433F" w:rsidRDefault="000C433F" w:rsidP="000C433F">
      <w:pPr>
        <w:spacing w:after="0"/>
        <w:ind w:right="-720"/>
        <w:rPr>
          <w:sz w:val="28"/>
          <w:szCs w:val="28"/>
        </w:rPr>
      </w:pPr>
    </w:p>
    <w:p w:rsidR="000C433F" w:rsidRDefault="000C433F" w:rsidP="002856E2">
      <w:pPr>
        <w:pStyle w:val="ListParagraph"/>
        <w:numPr>
          <w:ilvl w:val="0"/>
          <w:numId w:val="1"/>
        </w:numPr>
        <w:spacing w:after="0"/>
        <w:rPr>
          <w:b/>
          <w:sz w:val="24"/>
          <w:szCs w:val="24"/>
        </w:rPr>
      </w:pPr>
      <w:r w:rsidRPr="000C7C54">
        <w:rPr>
          <w:b/>
          <w:sz w:val="24"/>
          <w:szCs w:val="24"/>
        </w:rPr>
        <w:t xml:space="preserve"> Houses will only</w:t>
      </w:r>
      <w:r w:rsidR="00481F5B" w:rsidRPr="000C7C54">
        <w:rPr>
          <w:b/>
          <w:sz w:val="24"/>
          <w:szCs w:val="24"/>
        </w:rPr>
        <w:t xml:space="preserve"> be</w:t>
      </w:r>
      <w:r w:rsidRPr="000C7C54">
        <w:rPr>
          <w:b/>
          <w:sz w:val="24"/>
          <w:szCs w:val="24"/>
        </w:rPr>
        <w:t xml:space="preserve"> built with families who do not presently have adequate housing and who do not have the financial resources to purchase a house by conventional means.  Family size and need will be considered.  </w:t>
      </w:r>
    </w:p>
    <w:p w:rsidR="000C7C54" w:rsidRPr="000C7C54" w:rsidRDefault="000C7C54" w:rsidP="000C7C54">
      <w:pPr>
        <w:spacing w:after="0"/>
        <w:ind w:right="-720"/>
        <w:rPr>
          <w:b/>
          <w:sz w:val="24"/>
          <w:szCs w:val="24"/>
        </w:rPr>
      </w:pPr>
    </w:p>
    <w:p w:rsidR="000C7C54" w:rsidRDefault="000C433F" w:rsidP="002856E2">
      <w:pPr>
        <w:pStyle w:val="ListParagraph"/>
        <w:numPr>
          <w:ilvl w:val="0"/>
          <w:numId w:val="1"/>
        </w:numPr>
        <w:spacing w:after="0"/>
        <w:ind w:right="-288"/>
        <w:rPr>
          <w:b/>
          <w:sz w:val="24"/>
          <w:szCs w:val="24"/>
        </w:rPr>
      </w:pPr>
      <w:r w:rsidRPr="000C7C54">
        <w:rPr>
          <w:b/>
          <w:sz w:val="24"/>
          <w:szCs w:val="24"/>
        </w:rPr>
        <w:t xml:space="preserve">Preference will be given to applicants for partnership who have been residents of Rabun County for a period of </w:t>
      </w:r>
      <w:r w:rsidRPr="000C7C54">
        <w:rPr>
          <w:b/>
          <w:sz w:val="24"/>
          <w:szCs w:val="24"/>
          <w:u w:val="single"/>
        </w:rPr>
        <w:t>two years</w:t>
      </w:r>
      <w:r w:rsidRPr="000C7C54">
        <w:rPr>
          <w:b/>
          <w:sz w:val="24"/>
          <w:szCs w:val="24"/>
        </w:rPr>
        <w:t xml:space="preserve"> and are U.S. citizens.</w:t>
      </w:r>
    </w:p>
    <w:p w:rsidR="000C7C54" w:rsidRPr="000C7C54" w:rsidRDefault="000C7C54" w:rsidP="000C7C54">
      <w:pPr>
        <w:spacing w:after="0"/>
        <w:ind w:right="-720"/>
        <w:rPr>
          <w:b/>
          <w:sz w:val="24"/>
          <w:szCs w:val="24"/>
        </w:rPr>
      </w:pPr>
    </w:p>
    <w:p w:rsidR="000C433F" w:rsidRDefault="000C433F" w:rsidP="000C433F">
      <w:pPr>
        <w:pStyle w:val="ListParagraph"/>
        <w:numPr>
          <w:ilvl w:val="0"/>
          <w:numId w:val="1"/>
        </w:numPr>
        <w:spacing w:after="0"/>
        <w:ind w:right="-720"/>
        <w:rPr>
          <w:b/>
          <w:sz w:val="24"/>
          <w:szCs w:val="24"/>
        </w:rPr>
      </w:pPr>
      <w:r w:rsidRPr="000C7C54">
        <w:rPr>
          <w:b/>
          <w:sz w:val="24"/>
          <w:szCs w:val="24"/>
        </w:rPr>
        <w:t>In each instance when Habitat joins in partnership with a family</w:t>
      </w:r>
      <w:r w:rsidR="00481F5B" w:rsidRPr="000C7C54">
        <w:rPr>
          <w:b/>
          <w:sz w:val="24"/>
          <w:szCs w:val="24"/>
        </w:rPr>
        <w:t xml:space="preserve"> to build, Three Hundred Dollars</w:t>
      </w:r>
      <w:r w:rsidRPr="000C7C54">
        <w:rPr>
          <w:b/>
          <w:sz w:val="24"/>
          <w:szCs w:val="24"/>
        </w:rPr>
        <w:t xml:space="preserve"> ($300.00) of the family’s anticipated down payment is expected to be paid to Habitat </w:t>
      </w:r>
      <w:r w:rsidR="00481F5B" w:rsidRPr="000C7C54">
        <w:rPr>
          <w:b/>
          <w:sz w:val="24"/>
          <w:szCs w:val="24"/>
        </w:rPr>
        <w:t xml:space="preserve">of Humanity of Rabun County </w:t>
      </w:r>
      <w:r w:rsidRPr="000C7C54">
        <w:rPr>
          <w:b/>
          <w:sz w:val="24"/>
          <w:szCs w:val="24"/>
        </w:rPr>
        <w:t>prior to the family occupying the house.</w:t>
      </w:r>
    </w:p>
    <w:p w:rsidR="000C7C54" w:rsidRPr="000C7C54" w:rsidRDefault="000C7C54" w:rsidP="000C7C54">
      <w:pPr>
        <w:spacing w:after="0"/>
        <w:ind w:right="-720"/>
        <w:rPr>
          <w:b/>
          <w:sz w:val="24"/>
          <w:szCs w:val="24"/>
        </w:rPr>
      </w:pPr>
    </w:p>
    <w:p w:rsidR="000C7C54" w:rsidRDefault="000C433F" w:rsidP="000C7C54">
      <w:pPr>
        <w:pStyle w:val="ListParagraph"/>
        <w:numPr>
          <w:ilvl w:val="0"/>
          <w:numId w:val="1"/>
        </w:numPr>
        <w:spacing w:after="0"/>
        <w:ind w:right="-720"/>
        <w:rPr>
          <w:b/>
          <w:sz w:val="24"/>
          <w:szCs w:val="24"/>
        </w:rPr>
      </w:pPr>
      <w:r w:rsidRPr="005E4C7F">
        <w:rPr>
          <w:b/>
          <w:sz w:val="24"/>
          <w:szCs w:val="24"/>
        </w:rPr>
        <w:t xml:space="preserve">Families selected to have a house built or repaired in partnership with Habitat will be expected to be active in the construction of other Habitat houses before and after the building of their own house.  Each </w:t>
      </w:r>
      <w:r w:rsidR="005E4C7F" w:rsidRPr="005E4C7F">
        <w:rPr>
          <w:b/>
          <w:sz w:val="24"/>
          <w:szCs w:val="24"/>
        </w:rPr>
        <w:t xml:space="preserve">two-adult </w:t>
      </w:r>
      <w:r w:rsidRPr="005E4C7F">
        <w:rPr>
          <w:b/>
          <w:sz w:val="24"/>
          <w:szCs w:val="24"/>
        </w:rPr>
        <w:t xml:space="preserve">family is required to contribute </w:t>
      </w:r>
      <w:r w:rsidR="005E4C7F" w:rsidRPr="005E4C7F">
        <w:rPr>
          <w:b/>
          <w:sz w:val="24"/>
          <w:szCs w:val="24"/>
        </w:rPr>
        <w:t>300</w:t>
      </w:r>
      <w:r w:rsidRPr="005E4C7F">
        <w:rPr>
          <w:b/>
          <w:sz w:val="24"/>
          <w:szCs w:val="24"/>
        </w:rPr>
        <w:t xml:space="preserve"> working hours, called “sweat equity</w:t>
      </w:r>
      <w:r w:rsidR="00525F71" w:rsidRPr="005E4C7F">
        <w:rPr>
          <w:b/>
          <w:sz w:val="24"/>
          <w:szCs w:val="24"/>
        </w:rPr>
        <w:t>,</w:t>
      </w:r>
      <w:r w:rsidRPr="005E4C7F">
        <w:rPr>
          <w:b/>
          <w:sz w:val="24"/>
          <w:szCs w:val="24"/>
        </w:rPr>
        <w:t xml:space="preserve">” to the Habitat programs.  </w:t>
      </w:r>
      <w:r w:rsidR="005E4C7F" w:rsidRPr="005E4C7F">
        <w:rPr>
          <w:b/>
          <w:sz w:val="24"/>
          <w:szCs w:val="24"/>
        </w:rPr>
        <w:t xml:space="preserve">Single parent families are required to contribute 250 hours. </w:t>
      </w:r>
      <w:r w:rsidRPr="005E4C7F">
        <w:rPr>
          <w:b/>
          <w:sz w:val="24"/>
          <w:szCs w:val="24"/>
        </w:rPr>
        <w:t>Relatives and friends may also contribute</w:t>
      </w:r>
      <w:r w:rsidR="005E4C7F" w:rsidRPr="005E4C7F">
        <w:rPr>
          <w:b/>
          <w:sz w:val="24"/>
          <w:szCs w:val="24"/>
        </w:rPr>
        <w:t xml:space="preserve"> up to 100 hours towards</w:t>
      </w:r>
      <w:r w:rsidRPr="005E4C7F">
        <w:rPr>
          <w:b/>
          <w:sz w:val="24"/>
          <w:szCs w:val="24"/>
        </w:rPr>
        <w:t xml:space="preserve"> sweat equity.  </w:t>
      </w:r>
      <w:r w:rsidR="005E4C7F">
        <w:rPr>
          <w:b/>
          <w:sz w:val="24"/>
          <w:szCs w:val="24"/>
        </w:rPr>
        <w:t>Sweat equity must be completed prior to home occupancy.</w:t>
      </w:r>
    </w:p>
    <w:p w:rsidR="005E4C7F" w:rsidRPr="005E4C7F" w:rsidRDefault="005E4C7F" w:rsidP="005E4C7F">
      <w:pPr>
        <w:pStyle w:val="ListParagraph"/>
        <w:rPr>
          <w:b/>
          <w:sz w:val="24"/>
          <w:szCs w:val="24"/>
        </w:rPr>
      </w:pPr>
    </w:p>
    <w:p w:rsidR="000C433F" w:rsidRDefault="000C433F" w:rsidP="000C433F">
      <w:pPr>
        <w:pStyle w:val="ListParagraph"/>
        <w:numPr>
          <w:ilvl w:val="0"/>
          <w:numId w:val="1"/>
        </w:numPr>
        <w:spacing w:after="0"/>
        <w:ind w:right="-720"/>
        <w:rPr>
          <w:b/>
          <w:sz w:val="24"/>
          <w:szCs w:val="24"/>
        </w:rPr>
      </w:pPr>
      <w:r w:rsidRPr="000C7C54">
        <w:rPr>
          <w:b/>
          <w:sz w:val="24"/>
          <w:szCs w:val="24"/>
        </w:rPr>
        <w:t>Families must demonstrate the financial resources to pay the scheduled monthly payment in a timely manner.  The exact amount of payment will be determined on an individual basis.</w:t>
      </w:r>
    </w:p>
    <w:p w:rsidR="000C7C54" w:rsidRPr="000C7C54" w:rsidRDefault="000C7C54" w:rsidP="000C7C54">
      <w:pPr>
        <w:spacing w:after="0"/>
        <w:ind w:right="-720"/>
        <w:rPr>
          <w:b/>
          <w:sz w:val="24"/>
          <w:szCs w:val="24"/>
        </w:rPr>
      </w:pPr>
    </w:p>
    <w:p w:rsidR="000C433F" w:rsidRDefault="000C433F" w:rsidP="000C433F">
      <w:pPr>
        <w:pStyle w:val="ListParagraph"/>
        <w:numPr>
          <w:ilvl w:val="0"/>
          <w:numId w:val="1"/>
        </w:numPr>
        <w:spacing w:after="0"/>
        <w:ind w:right="-720"/>
        <w:rPr>
          <w:b/>
          <w:sz w:val="24"/>
          <w:szCs w:val="24"/>
        </w:rPr>
      </w:pPr>
      <w:r w:rsidRPr="000C7C54">
        <w:rPr>
          <w:b/>
          <w:sz w:val="24"/>
          <w:szCs w:val="24"/>
        </w:rPr>
        <w:t>Only families who have demonstrated honesty and dependability will be considered for housi</w:t>
      </w:r>
      <w:r w:rsidR="00481F5B" w:rsidRPr="000C7C54">
        <w:rPr>
          <w:b/>
          <w:sz w:val="24"/>
          <w:szCs w:val="24"/>
        </w:rPr>
        <w:t xml:space="preserve">ng through Habitat for Humanity of Rabun County. </w:t>
      </w:r>
    </w:p>
    <w:p w:rsidR="000C7C54" w:rsidRPr="000C7C54" w:rsidRDefault="000C7C54" w:rsidP="000C7C54">
      <w:pPr>
        <w:spacing w:after="0"/>
        <w:ind w:right="-720"/>
        <w:rPr>
          <w:b/>
          <w:sz w:val="24"/>
          <w:szCs w:val="24"/>
        </w:rPr>
      </w:pPr>
    </w:p>
    <w:p w:rsidR="000C433F" w:rsidRDefault="000C433F" w:rsidP="000C433F">
      <w:pPr>
        <w:pStyle w:val="ListParagraph"/>
        <w:numPr>
          <w:ilvl w:val="0"/>
          <w:numId w:val="1"/>
        </w:numPr>
        <w:spacing w:after="0"/>
        <w:ind w:right="-720"/>
        <w:rPr>
          <w:b/>
          <w:sz w:val="24"/>
          <w:szCs w:val="24"/>
        </w:rPr>
      </w:pPr>
      <w:r w:rsidRPr="000C7C54">
        <w:rPr>
          <w:b/>
          <w:sz w:val="24"/>
          <w:szCs w:val="24"/>
        </w:rPr>
        <w:t>The partnership family of a Habitat Home is responsible for the maintenance, repairs, insurance and taxes from the time of occupancy.</w:t>
      </w:r>
    </w:p>
    <w:p w:rsidR="000C7C54" w:rsidRPr="000C7C54" w:rsidRDefault="000C7C54" w:rsidP="000C7C54">
      <w:pPr>
        <w:spacing w:after="0"/>
        <w:ind w:right="-720"/>
        <w:rPr>
          <w:b/>
          <w:sz w:val="24"/>
          <w:szCs w:val="24"/>
        </w:rPr>
      </w:pPr>
    </w:p>
    <w:p w:rsidR="00481F5B" w:rsidRDefault="000C433F" w:rsidP="000C433F">
      <w:pPr>
        <w:pStyle w:val="ListParagraph"/>
        <w:numPr>
          <w:ilvl w:val="0"/>
          <w:numId w:val="1"/>
        </w:numPr>
        <w:spacing w:after="0"/>
        <w:ind w:right="-720"/>
        <w:rPr>
          <w:b/>
          <w:sz w:val="24"/>
          <w:szCs w:val="24"/>
        </w:rPr>
      </w:pPr>
      <w:r w:rsidRPr="000C7C54">
        <w:rPr>
          <w:b/>
          <w:sz w:val="24"/>
          <w:szCs w:val="24"/>
        </w:rPr>
        <w:t xml:space="preserve">Partnership families will be required to attend </w:t>
      </w:r>
      <w:r w:rsidR="00481F5B" w:rsidRPr="000C7C54">
        <w:rPr>
          <w:b/>
          <w:sz w:val="24"/>
          <w:szCs w:val="24"/>
        </w:rPr>
        <w:t>and complete financial planning classes prior to taking occupancy of the home.</w:t>
      </w:r>
    </w:p>
    <w:p w:rsidR="000C7C54" w:rsidRPr="000C7C54" w:rsidRDefault="000C7C54" w:rsidP="000C7C54">
      <w:pPr>
        <w:spacing w:after="0"/>
        <w:ind w:right="-720"/>
        <w:rPr>
          <w:b/>
          <w:sz w:val="24"/>
          <w:szCs w:val="24"/>
        </w:rPr>
      </w:pPr>
    </w:p>
    <w:p w:rsidR="00481F5B" w:rsidRPr="000C7C54" w:rsidRDefault="00481F5B" w:rsidP="000C433F">
      <w:pPr>
        <w:pStyle w:val="ListParagraph"/>
        <w:numPr>
          <w:ilvl w:val="0"/>
          <w:numId w:val="1"/>
        </w:numPr>
        <w:spacing w:after="0"/>
        <w:ind w:right="-720"/>
        <w:rPr>
          <w:b/>
          <w:sz w:val="24"/>
          <w:szCs w:val="24"/>
        </w:rPr>
      </w:pPr>
      <w:r w:rsidRPr="000C7C54">
        <w:rPr>
          <w:b/>
          <w:sz w:val="24"/>
          <w:szCs w:val="24"/>
        </w:rPr>
        <w:t>The selection process will not discriminate against anyone on the basis of race, religion, sex, disability</w:t>
      </w:r>
      <w:r w:rsidR="00525F71">
        <w:rPr>
          <w:b/>
          <w:sz w:val="24"/>
          <w:szCs w:val="24"/>
        </w:rPr>
        <w:t>,</w:t>
      </w:r>
      <w:r w:rsidRPr="000C7C54">
        <w:rPr>
          <w:b/>
          <w:sz w:val="24"/>
          <w:szCs w:val="24"/>
        </w:rPr>
        <w:t xml:space="preserve"> or national origin.</w:t>
      </w:r>
    </w:p>
    <w:p w:rsidR="00481F5B" w:rsidRPr="000C7C54" w:rsidRDefault="00481F5B" w:rsidP="00481F5B">
      <w:pPr>
        <w:spacing w:after="0"/>
        <w:ind w:right="-720"/>
        <w:rPr>
          <w:b/>
          <w:sz w:val="24"/>
          <w:szCs w:val="24"/>
        </w:rPr>
      </w:pPr>
    </w:p>
    <w:p w:rsidR="00481F5B" w:rsidRPr="002856E2" w:rsidRDefault="00481F5B" w:rsidP="00481F5B">
      <w:pPr>
        <w:spacing w:after="0"/>
        <w:ind w:right="-720"/>
        <w:rPr>
          <w:b/>
          <w:sz w:val="28"/>
          <w:szCs w:val="28"/>
        </w:rPr>
      </w:pPr>
      <w:r w:rsidRPr="002856E2">
        <w:rPr>
          <w:b/>
          <w:sz w:val="28"/>
          <w:szCs w:val="28"/>
        </w:rPr>
        <w:t>I have read and I understand the above guidelines and agree with each one as stated.</w:t>
      </w:r>
    </w:p>
    <w:p w:rsidR="00481F5B" w:rsidRDefault="00481F5B" w:rsidP="00481F5B">
      <w:pPr>
        <w:spacing w:after="0"/>
        <w:ind w:right="-720"/>
        <w:rPr>
          <w:sz w:val="28"/>
          <w:szCs w:val="28"/>
        </w:rPr>
      </w:pPr>
    </w:p>
    <w:p w:rsidR="00481F5B" w:rsidRDefault="00481F5B" w:rsidP="00481F5B">
      <w:pPr>
        <w:spacing w:after="0"/>
        <w:ind w:right="-720"/>
        <w:rPr>
          <w:sz w:val="28"/>
          <w:szCs w:val="28"/>
        </w:rPr>
      </w:pPr>
      <w:r>
        <w:rPr>
          <w:sz w:val="28"/>
          <w:szCs w:val="28"/>
        </w:rPr>
        <w:t>______________________________________      _______________________________</w:t>
      </w:r>
    </w:p>
    <w:p w:rsidR="000C433F" w:rsidRPr="00481F5B" w:rsidRDefault="00481F5B" w:rsidP="00481F5B">
      <w:pPr>
        <w:spacing w:after="0"/>
        <w:ind w:right="-720"/>
        <w:rPr>
          <w:sz w:val="28"/>
          <w:szCs w:val="28"/>
        </w:rPr>
      </w:pPr>
      <w:r>
        <w:rPr>
          <w:sz w:val="28"/>
          <w:szCs w:val="28"/>
        </w:rPr>
        <w:t xml:space="preserve">Signature                                                       Date </w:t>
      </w:r>
      <w:r w:rsidR="000C7C54">
        <w:rPr>
          <w:sz w:val="28"/>
          <w:szCs w:val="28"/>
        </w:rPr>
        <w:t xml:space="preserve">       </w:t>
      </w:r>
      <w:r>
        <w:rPr>
          <w:sz w:val="28"/>
          <w:szCs w:val="28"/>
        </w:rPr>
        <w:t xml:space="preserve"> Signature                                        Date</w:t>
      </w:r>
      <w:r w:rsidR="000C433F" w:rsidRPr="00481F5B">
        <w:rPr>
          <w:sz w:val="28"/>
          <w:szCs w:val="28"/>
        </w:rPr>
        <w:t xml:space="preserve">  </w:t>
      </w:r>
    </w:p>
    <w:sectPr w:rsidR="000C433F" w:rsidRPr="00481F5B" w:rsidSect="002856E2">
      <w:pgSz w:w="12240" w:h="15840" w:code="1"/>
      <w:pgMar w:top="720" w:right="144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9C1DA8"/>
    <w:multiLevelType w:val="hybridMultilevel"/>
    <w:tmpl w:val="2EA6F8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33F"/>
    <w:rsid w:val="00004B49"/>
    <w:rsid w:val="000C433F"/>
    <w:rsid w:val="000C7C54"/>
    <w:rsid w:val="002856E2"/>
    <w:rsid w:val="00481F5B"/>
    <w:rsid w:val="00525F71"/>
    <w:rsid w:val="0055425D"/>
    <w:rsid w:val="00556805"/>
    <w:rsid w:val="005A7CC5"/>
    <w:rsid w:val="005E4C7F"/>
    <w:rsid w:val="00675F97"/>
    <w:rsid w:val="007F50B0"/>
    <w:rsid w:val="00932528"/>
    <w:rsid w:val="009C6795"/>
    <w:rsid w:val="00CB7202"/>
    <w:rsid w:val="00DE3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B0E859-DAA7-4942-B032-D6C998FA1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5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33F"/>
    <w:pPr>
      <w:ind w:left="720"/>
      <w:contextualSpacing/>
    </w:pPr>
  </w:style>
  <w:style w:type="paragraph" w:styleId="BalloonText">
    <w:name w:val="Balloon Text"/>
    <w:basedOn w:val="Normal"/>
    <w:link w:val="BalloonTextChar"/>
    <w:uiPriority w:val="99"/>
    <w:semiHidden/>
    <w:unhideWhenUsed/>
    <w:rsid w:val="000C7C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7C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DEA63C-C5BD-4EC2-8EB4-358760F92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1888</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 Butler</dc:creator>
  <cp:lastModifiedBy>Shelly Backer</cp:lastModifiedBy>
  <cp:revision>2</cp:revision>
  <cp:lastPrinted>2017-08-15T17:34:00Z</cp:lastPrinted>
  <dcterms:created xsi:type="dcterms:W3CDTF">2019-08-09T18:37:00Z</dcterms:created>
  <dcterms:modified xsi:type="dcterms:W3CDTF">2019-08-09T18:37:00Z</dcterms:modified>
</cp:coreProperties>
</file>